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25C" w:rsidP="00A9525C">
      <w:pPr>
        <w:tabs>
          <w:tab w:val="left" w:pos="708"/>
          <w:tab w:val="left" w:pos="1416"/>
          <w:tab w:val="left" w:pos="2124"/>
          <w:tab w:val="left" w:pos="2832"/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793438">
        <w:rPr>
          <w:rFonts w:ascii="Times New Roman" w:hAnsi="Times New Roman"/>
          <w:sz w:val="28"/>
          <w:szCs w:val="28"/>
        </w:rPr>
        <w:t>642</w:t>
      </w:r>
      <w:r w:rsidR="009F7BEE">
        <w:rPr>
          <w:rFonts w:ascii="Times New Roman" w:hAnsi="Times New Roman"/>
          <w:sz w:val="28"/>
          <w:szCs w:val="28"/>
        </w:rPr>
        <w:t>-29</w:t>
      </w:r>
      <w:r w:rsidRPr="00E67312">
        <w:rPr>
          <w:rFonts w:ascii="Times New Roman" w:hAnsi="Times New Roman"/>
          <w:sz w:val="28"/>
          <w:szCs w:val="28"/>
        </w:rPr>
        <w:t>0</w:t>
      </w:r>
      <w:r w:rsidR="00801CD8">
        <w:rPr>
          <w:rFonts w:ascii="Times New Roman" w:hAnsi="Times New Roman"/>
          <w:sz w:val="28"/>
          <w:szCs w:val="28"/>
        </w:rPr>
        <w:t>1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9525C" w:rsidRPr="00363650" w:rsidP="00A9525C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63650">
        <w:rPr>
          <w:rFonts w:ascii="Times New Roman" w:hAnsi="Times New Roman"/>
          <w:sz w:val="28"/>
          <w:szCs w:val="28"/>
        </w:rPr>
        <w:t>УИД№86MS00</w:t>
      </w:r>
      <w:r w:rsidRPr="00363650" w:rsidR="00AC6677">
        <w:rPr>
          <w:rFonts w:ascii="Times New Roman" w:hAnsi="Times New Roman"/>
          <w:sz w:val="28"/>
          <w:szCs w:val="28"/>
        </w:rPr>
        <w:t>29</w:t>
      </w:r>
      <w:r w:rsidRPr="00363650">
        <w:rPr>
          <w:rFonts w:ascii="Times New Roman" w:hAnsi="Times New Roman"/>
          <w:sz w:val="28"/>
          <w:szCs w:val="28"/>
        </w:rPr>
        <w:t>-01-2025-00</w:t>
      </w:r>
      <w:r w:rsidRPr="00363650" w:rsidR="00AC6677">
        <w:rPr>
          <w:rFonts w:ascii="Times New Roman" w:hAnsi="Times New Roman"/>
          <w:sz w:val="28"/>
          <w:szCs w:val="28"/>
        </w:rPr>
        <w:t>28</w:t>
      </w:r>
      <w:r w:rsidRPr="00363650" w:rsidR="00FF17D0">
        <w:rPr>
          <w:rFonts w:ascii="Times New Roman" w:hAnsi="Times New Roman"/>
          <w:sz w:val="28"/>
          <w:szCs w:val="28"/>
        </w:rPr>
        <w:t>89-88</w:t>
      </w:r>
    </w:p>
    <w:p w:rsidR="00C52CBD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93438">
        <w:rPr>
          <w:rFonts w:ascii="Times New Roman" w:eastAsia="Times New Roman" w:hAnsi="Times New Roman"/>
          <w:sz w:val="28"/>
          <w:szCs w:val="28"/>
          <w:lang w:eastAsia="ar-SA"/>
        </w:rPr>
        <w:t>642</w:t>
      </w:r>
      <w:r w:rsidR="009F7BEE">
        <w:rPr>
          <w:rFonts w:ascii="Times New Roman" w:eastAsia="Times New Roman" w:hAnsi="Times New Roman"/>
          <w:sz w:val="28"/>
          <w:szCs w:val="28"/>
          <w:lang w:eastAsia="ar-SA"/>
        </w:rPr>
        <w:t>-29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01CD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94A2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52CBD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35BDF">
        <w:rPr>
          <w:rFonts w:ascii="Times New Roman" w:hAnsi="Times New Roman"/>
          <w:sz w:val="28"/>
          <w:szCs w:val="28"/>
        </w:rPr>
        <w:t xml:space="preserve">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</w:t>
      </w:r>
      <w:r w:rsidR="009E6CFF">
        <w:rPr>
          <w:rFonts w:ascii="Times New Roman" w:hAnsi="Times New Roman"/>
          <w:sz w:val="28"/>
          <w:szCs w:val="28"/>
        </w:rPr>
        <w:t xml:space="preserve">Югорск </w:t>
      </w:r>
    </w:p>
    <w:p w:rsidR="00C52CBD" w:rsidP="009E6C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CFF" w:rsidP="009E6C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</w:t>
      </w:r>
      <w:r w:rsidRPr="00801CD8">
        <w:rPr>
          <w:rFonts w:ascii="Times New Roman" w:hAnsi="Times New Roman" w:cs="Times New Roman"/>
          <w:sz w:val="28"/>
          <w:szCs w:val="28"/>
        </w:rPr>
        <w:t xml:space="preserve">Мансийского </w:t>
      </w:r>
      <w:r w:rsidRPr="00801CD8">
        <w:rPr>
          <w:rFonts w:ascii="Times New Roman" w:hAnsi="Times New Roman" w:cs="Times New Roman"/>
          <w:sz w:val="28"/>
          <w:szCs w:val="28"/>
        </w:rPr>
        <w:t>автономного округа – Югры Воробьева А.В.,</w:t>
      </w:r>
      <w:r w:rsidRPr="00801CD8" w:rsidR="00DA7FFC">
        <w:rPr>
          <w:rFonts w:ascii="Times New Roman" w:hAnsi="Times New Roman" w:cs="Times New Roman"/>
          <w:sz w:val="28"/>
          <w:szCs w:val="28"/>
        </w:rPr>
        <w:t xml:space="preserve"> </w:t>
      </w:r>
      <w:r w:rsidR="009F7BEE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Югорского судебного района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,</w:t>
      </w:r>
    </w:p>
    <w:p w:rsidR="00964973" w:rsidRPr="00E363D5" w:rsidP="009E6C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D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01CD8">
        <w:rPr>
          <w:rFonts w:ascii="Times New Roman" w:hAnsi="Times New Roman" w:cs="Times New Roman"/>
          <w:sz w:val="28"/>
          <w:szCs w:val="28"/>
        </w:rPr>
        <w:t>предусмотренном ч. 1 ст. 15.6 Кодекса Российской Федерации об административных правонарушениях</w:t>
      </w:r>
      <w:r w:rsidRPr="00E363D5">
        <w:rPr>
          <w:rFonts w:ascii="Times New Roman" w:hAnsi="Times New Roman"/>
          <w:sz w:val="28"/>
          <w:szCs w:val="28"/>
        </w:rPr>
        <w:t xml:space="preserve">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6C0CCD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«ЭЛИТ-ПРЕСТИЖ» Иванова Александра Александровича, *</w:t>
      </w:r>
      <w:r>
        <w:rPr>
          <w:rFonts w:ascii="Times New Roman" w:hAnsi="Times New Roman"/>
          <w:sz w:val="28"/>
          <w:szCs w:val="28"/>
        </w:rPr>
        <w:t>, уроженца г*</w:t>
      </w:r>
      <w:r>
        <w:rPr>
          <w:rFonts w:ascii="Times New Roman" w:hAnsi="Times New Roman"/>
          <w:sz w:val="28"/>
          <w:szCs w:val="28"/>
        </w:rPr>
        <w:t>, зарегистрированного и проживающего по адресу: *</w:t>
      </w:r>
      <w:r>
        <w:rPr>
          <w:rFonts w:ascii="Times New Roman" w:hAnsi="Times New Roman"/>
          <w:sz w:val="28"/>
          <w:szCs w:val="28"/>
        </w:rPr>
        <w:t>, паспорт гражданина РФ серии *</w:t>
      </w:r>
      <w:r>
        <w:rPr>
          <w:rFonts w:ascii="Times New Roman" w:hAnsi="Times New Roman"/>
          <w:sz w:val="28"/>
          <w:szCs w:val="28"/>
        </w:rPr>
        <w:t>,</w:t>
      </w:r>
    </w:p>
    <w:p w:rsidR="009263D7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3438">
        <w:rPr>
          <w:rFonts w:ascii="Times New Roman" w:hAnsi="Times New Roman"/>
          <w:sz w:val="28"/>
          <w:szCs w:val="28"/>
        </w:rPr>
        <w:t>должностное лицо –директор общества с ограниченной ответственностью «ЭЛИТ-ПРЕСТИЖ» (далее – ООО «ЭЛИТ-ПРЕСТИЖ») Иванов А.А., находясь по адресу: ул. Гастелло, д. 15/2, г. Югорск Ханты-Мансийского автономного округа – Югры</w:t>
      </w:r>
      <w:r w:rsidR="00835B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</w:t>
      </w:r>
      <w:r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38" w:rsidP="007934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Иванов А.А. не явился, судебная повестка, направленная по месту жительства Иванова А.А. возвращена мировому судье отделением почтовой связи с отметкой об истечении срока хранения, в</w:t>
      </w:r>
      <w:r>
        <w:rPr>
          <w:rFonts w:ascii="Times New Roman" w:hAnsi="Times New Roman"/>
          <w:sz w:val="28"/>
          <w:szCs w:val="28"/>
        </w:rPr>
        <w:t xml:space="preserve"> связи с чем мировой судья считает возможным рассмотреть дело в отсутствие Иванова А.А.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</w:t>
      </w:r>
      <w:r>
        <w:rPr>
          <w:rFonts w:ascii="Times New Roman" w:eastAsia="Times New Roman" w:hAnsi="Times New Roman" w:cs="Times New Roman"/>
          <w:sz w:val="28"/>
          <w:szCs w:val="28"/>
        </w:rPr>
        <w:t>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</w:t>
      </w:r>
      <w:r>
        <w:rPr>
          <w:rFonts w:ascii="Times New Roman" w:eastAsia="Times New Roman" w:hAnsi="Times New Roman" w:cs="Times New Roman"/>
          <w:sz w:val="28"/>
          <w:szCs w:val="28"/>
        </w:rPr>
        <w:t>ую бухгалтерскую (финансовую) отчетность не позднее трех месяцев после окончания отчетного года.</w:t>
      </w:r>
    </w:p>
    <w:p w:rsidR="00793438" w:rsidP="007934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–директора ООО «ЭЛИТ-ПРЕСТИЖ» Иванова А.А., в его совершении подтверждаются совокупностью исс</w:t>
      </w:r>
      <w:r>
        <w:rPr>
          <w:rFonts w:ascii="Times New Roman" w:hAnsi="Times New Roman"/>
          <w:sz w:val="28"/>
          <w:szCs w:val="28"/>
        </w:rPr>
        <w:t>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860198">
        <w:rPr>
          <w:rFonts w:ascii="Times New Roman" w:hAnsi="Times New Roman" w:cs="Times New Roman"/>
          <w:sz w:val="28"/>
          <w:szCs w:val="28"/>
        </w:rPr>
        <w:t>1</w:t>
      </w:r>
      <w:r w:rsidR="00793438">
        <w:rPr>
          <w:rFonts w:ascii="Times New Roman" w:hAnsi="Times New Roman" w:cs="Times New Roman"/>
          <w:sz w:val="28"/>
          <w:szCs w:val="28"/>
        </w:rPr>
        <w:t>426</w:t>
      </w:r>
      <w:r w:rsidR="00835BDF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Pr="009F7BEE" w:rsidR="009F7BEE">
        <w:rPr>
          <w:rFonts w:ascii="Times New Roman" w:hAnsi="Times New Roman" w:cs="Times New Roman"/>
          <w:sz w:val="28"/>
          <w:szCs w:val="28"/>
        </w:rPr>
        <w:t>09</w:t>
      </w:r>
      <w:r w:rsidR="00014B69">
        <w:rPr>
          <w:rFonts w:ascii="Times New Roman" w:hAnsi="Times New Roman" w:cs="Times New Roman"/>
          <w:sz w:val="28"/>
          <w:szCs w:val="28"/>
        </w:rPr>
        <w:t xml:space="preserve"> </w:t>
      </w:r>
      <w:r w:rsidR="00835BDF">
        <w:rPr>
          <w:rFonts w:ascii="Times New Roman" w:hAnsi="Times New Roman" w:cs="Times New Roman"/>
          <w:sz w:val="28"/>
          <w:szCs w:val="28"/>
        </w:rPr>
        <w:t>июня 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801CD8">
        <w:rPr>
          <w:rFonts w:ascii="Times New Roman" w:hAnsi="Times New Roman"/>
          <w:sz w:val="28"/>
          <w:szCs w:val="28"/>
        </w:rPr>
        <w:t>ООО «</w:t>
      </w:r>
      <w:r w:rsidR="00793438">
        <w:rPr>
          <w:rFonts w:ascii="Times New Roman" w:hAnsi="Times New Roman"/>
          <w:sz w:val="28"/>
          <w:szCs w:val="28"/>
        </w:rPr>
        <w:t>ЭЛИТ-ПРЕСТИЖ</w:t>
      </w:r>
      <w:r w:rsidR="00801CD8">
        <w:rPr>
          <w:rFonts w:ascii="Times New Roman" w:hAnsi="Times New Roman"/>
          <w:sz w:val="28"/>
          <w:szCs w:val="28"/>
        </w:rPr>
        <w:t xml:space="preserve">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9F7BEE" w:rsidR="009F7BEE">
        <w:rPr>
          <w:rFonts w:ascii="Times New Roman" w:hAnsi="Times New Roman" w:cs="Times New Roman"/>
          <w:sz w:val="28"/>
          <w:szCs w:val="28"/>
        </w:rPr>
        <w:t>09</w:t>
      </w:r>
      <w:r w:rsidR="00835BDF">
        <w:rPr>
          <w:rFonts w:ascii="Times New Roman" w:hAnsi="Times New Roman" w:cs="Times New Roman"/>
          <w:sz w:val="28"/>
          <w:szCs w:val="28"/>
        </w:rPr>
        <w:t xml:space="preserve">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</w:t>
      </w:r>
      <w:r>
        <w:rPr>
          <w:rFonts w:ascii="Times New Roman" w:hAnsi="Times New Roman" w:cs="Times New Roman"/>
          <w:sz w:val="28"/>
          <w:szCs w:val="28"/>
        </w:rPr>
        <w:t>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01CD8">
        <w:rPr>
          <w:rFonts w:ascii="Times New Roman" w:hAnsi="Times New Roman"/>
          <w:sz w:val="28"/>
          <w:szCs w:val="28"/>
        </w:rPr>
        <w:t>ООО «</w:t>
      </w:r>
      <w:r w:rsidR="00793438">
        <w:rPr>
          <w:rFonts w:ascii="Times New Roman" w:hAnsi="Times New Roman"/>
          <w:sz w:val="28"/>
          <w:szCs w:val="28"/>
        </w:rPr>
        <w:t>ЭЛИТ-ПРЕСТИЖ</w:t>
      </w:r>
      <w:r w:rsidR="00801CD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CD8" w:rsidP="00793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9F7BEE" w:rsidR="009F7BEE">
        <w:rPr>
          <w:rFonts w:ascii="Times New Roman" w:hAnsi="Times New Roman"/>
          <w:sz w:val="28"/>
          <w:szCs w:val="28"/>
        </w:rPr>
        <w:t>03</w:t>
      </w:r>
      <w:r w:rsidR="00B76850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C65B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</w:t>
      </w:r>
      <w:r w:rsidR="00C65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оторой налоговым органом, осуществляющим учет, является Межрайонная инспекция ФНС России № 2 по ХМАО – Югре, </w:t>
      </w:r>
      <w:r w:rsidR="00793438">
        <w:rPr>
          <w:rFonts w:ascii="Times New Roman" w:hAnsi="Times New Roman"/>
          <w:sz w:val="28"/>
          <w:szCs w:val="28"/>
        </w:rPr>
        <w:t>директором Общества является Иванов А.А.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</w:t>
      </w:r>
      <w:r w:rsidRPr="00E363D5">
        <w:rPr>
          <w:rFonts w:ascii="Times New Roman" w:hAnsi="Times New Roman" w:cs="Times New Roman"/>
          <w:sz w:val="28"/>
          <w:szCs w:val="28"/>
        </w:rPr>
        <w:t xml:space="preserve">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30ED6" w:rsidP="00D915AD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</w:t>
      </w:r>
      <w:r>
        <w:rPr>
          <w:rFonts w:ascii="Times New Roman" w:hAnsi="Times New Roman"/>
          <w:sz w:val="28"/>
          <w:szCs w:val="28"/>
        </w:rPr>
        <w:t>ответственностью «ЭЛИТ-ПРЕСТИЖ» Иванова А.А.</w:t>
      </w:r>
      <w:r w:rsidR="009F7BEE">
        <w:rPr>
          <w:rFonts w:ascii="Times New Roman" w:hAnsi="Times New Roman"/>
          <w:sz w:val="28"/>
          <w:szCs w:val="28"/>
        </w:rPr>
        <w:t>,</w:t>
      </w:r>
      <w:r w:rsidR="00801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</w:t>
      </w:r>
      <w:r>
        <w:rPr>
          <w:rFonts w:ascii="Times New Roman" w:hAnsi="Times New Roman" w:cs="Times New Roman"/>
          <w:sz w:val="28"/>
          <w:szCs w:val="28"/>
        </w:rPr>
        <w:t>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1CD8" w:rsidP="00793438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характер и степень общественной опасности</w:t>
      </w:r>
      <w:r>
        <w:rPr>
          <w:rFonts w:ascii="Times New Roman" w:hAnsi="Times New Roman"/>
          <w:sz w:val="28"/>
          <w:szCs w:val="28"/>
        </w:rPr>
        <w:t xml:space="preserve"> совершенного правонарушения, личность Иванова А.А.,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Иванову А.А.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</w:t>
      </w:r>
      <w:r w:rsidR="00D30ED6">
        <w:rPr>
          <w:rFonts w:ascii="Times New Roman" w:eastAsia="Times New Roman" w:hAnsi="Times New Roman"/>
          <w:sz w:val="28"/>
          <w:szCs w:val="28"/>
        </w:rPr>
        <w:t xml:space="preserve">в виде </w:t>
      </w:r>
      <w:r w:rsidR="00D30ED6"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65B38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65B38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C6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0CCD" w:rsidP="00801C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335B" w:rsidRPr="00801CD8" w:rsidP="007934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438">
        <w:rPr>
          <w:rFonts w:ascii="Times New Roman" w:eastAsia="Times New Roman" w:hAnsi="Times New Roman"/>
          <w:sz w:val="28"/>
          <w:szCs w:val="28"/>
        </w:rPr>
        <w:t>Должностное лицо –</w:t>
      </w:r>
      <w:r w:rsidR="0079343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«ЭЛИТ-ПРЕСТИЖ» Иванова Александра Александровича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="006B29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административного штрафа в размере 300 (триста) рублей.</w:t>
      </w:r>
    </w:p>
    <w:p w:rsidR="00BE5ED5" w:rsidP="00473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получателя: УФК по Ханты-Мансийскому автономному округу - Югре (Департамент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</w:t>
      </w:r>
      <w:r>
        <w:rPr>
          <w:rFonts w:ascii="Times New Roman" w:hAnsi="Times New Roman" w:cs="Times New Roman"/>
          <w:sz w:val="28"/>
          <w:szCs w:val="28"/>
        </w:rPr>
        <w:t>тономному округу - Югре</w:t>
      </w:r>
    </w:p>
    <w:p w:rsidR="00BE5ED5" w:rsidRPr="00B5272F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</w:t>
      </w:r>
      <w:r w:rsidRPr="00B5272F">
        <w:rPr>
          <w:rFonts w:ascii="Times New Roman" w:hAnsi="Times New Roman" w:cs="Times New Roman"/>
          <w:sz w:val="28"/>
          <w:szCs w:val="28"/>
        </w:rPr>
        <w:t>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</w:t>
      </w:r>
      <w:r w:rsidRPr="00B5272F">
        <w:rPr>
          <w:rFonts w:ascii="Times New Roman" w:hAnsi="Times New Roman" w:cs="Times New Roman"/>
          <w:sz w:val="28"/>
          <w:szCs w:val="28"/>
        </w:rPr>
        <w:t xml:space="preserve">11601153010006140 </w:t>
      </w:r>
    </w:p>
    <w:p w:rsidR="00790DC9" w:rsidRPr="00B5272F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2F">
        <w:rPr>
          <w:rFonts w:ascii="Times New Roman" w:hAnsi="Times New Roman" w:cs="Times New Roman"/>
          <w:sz w:val="28"/>
          <w:szCs w:val="28"/>
        </w:rPr>
        <w:t xml:space="preserve">УИН </w:t>
      </w:r>
      <w:r w:rsidRPr="00B5272F" w:rsidR="00B5272F">
        <w:rPr>
          <w:rFonts w:ascii="Times New Roman" w:hAnsi="Times New Roman" w:cs="Times New Roman"/>
          <w:sz w:val="28"/>
          <w:szCs w:val="28"/>
        </w:rPr>
        <w:t>0412365400295006422515166</w:t>
      </w:r>
    </w:p>
    <w:p w:rsidR="0015611B" w:rsidRPr="00B5272F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2F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Pr="00B5272F" w:rsidR="00860198">
        <w:rPr>
          <w:rFonts w:ascii="Times New Roman" w:hAnsi="Times New Roman" w:cs="Times New Roman"/>
          <w:sz w:val="28"/>
          <w:szCs w:val="28"/>
        </w:rPr>
        <w:t>01;</w:t>
      </w:r>
      <w:r w:rsidRPr="00B5272F" w:rsidR="0047335B">
        <w:rPr>
          <w:rFonts w:ascii="Times New Roman" w:hAnsi="Times New Roman" w:cs="Times New Roman"/>
          <w:sz w:val="28"/>
          <w:szCs w:val="28"/>
        </w:rPr>
        <w:t xml:space="preserve"> </w:t>
      </w:r>
      <w:r w:rsidRPr="00B5272F" w:rsidR="00793438">
        <w:rPr>
          <w:rFonts w:ascii="Times New Roman" w:hAnsi="Times New Roman" w:cs="Times New Roman"/>
          <w:sz w:val="28"/>
          <w:szCs w:val="28"/>
        </w:rPr>
        <w:t>8018758864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2F">
        <w:rPr>
          <w:rFonts w:ascii="Times New Roman" w:hAnsi="Times New Roman" w:cs="Times New Roman"/>
          <w:sz w:val="28"/>
          <w:szCs w:val="28"/>
        </w:rPr>
        <w:tab/>
      </w:r>
      <w:r w:rsidRPr="00B5272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>
        <w:rPr>
          <w:rFonts w:ascii="Times New Roman" w:hAnsi="Times New Roman" w:cs="Times New Roman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</w:t>
      </w:r>
      <w:r w:rsidR="00C65B38">
        <w:rPr>
          <w:rFonts w:ascii="Times New Roman" w:hAnsi="Times New Roman" w:cs="Times New Roman"/>
          <w:sz w:val="28"/>
          <w:szCs w:val="28"/>
        </w:rPr>
        <w:t>Югорский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</w:t>
      </w:r>
      <w:r w:rsidR="00C65B38">
        <w:rPr>
          <w:rFonts w:ascii="Times New Roman" w:hAnsi="Times New Roman" w:cs="Times New Roman"/>
          <w:sz w:val="28"/>
          <w:szCs w:val="28"/>
        </w:rPr>
        <w:t xml:space="preserve">судебного участка № 1 Югорского </w:t>
      </w:r>
      <w:r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74" w:rsidP="00C65B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294C" w:rsidP="006B29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6B294C" w:rsidP="006B29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 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C65B38" w:rsidP="006B29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6C0CCD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 xml:space="preserve">PAGE   \* </w:instrText>
        </w:r>
        <w:r w:rsidRPr="00B06387">
          <w:rPr>
            <w:rFonts w:ascii="Times New Roman" w:hAnsi="Times New Roman" w:cs="Times New Roman"/>
          </w:rPr>
          <w:instrText>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0603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3650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0017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35B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619BD"/>
    <w:rsid w:val="00562BA7"/>
    <w:rsid w:val="00564EAE"/>
    <w:rsid w:val="0057368E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04C3B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294C"/>
    <w:rsid w:val="006B642D"/>
    <w:rsid w:val="006B6A6B"/>
    <w:rsid w:val="006B7287"/>
    <w:rsid w:val="006B75EA"/>
    <w:rsid w:val="006C0CCD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6F675B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93438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1CD8"/>
    <w:rsid w:val="00804EC7"/>
    <w:rsid w:val="008076BA"/>
    <w:rsid w:val="0081670E"/>
    <w:rsid w:val="0082315C"/>
    <w:rsid w:val="00830795"/>
    <w:rsid w:val="00835BDF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A48D9"/>
    <w:rsid w:val="009B1407"/>
    <w:rsid w:val="009C13BE"/>
    <w:rsid w:val="009C1439"/>
    <w:rsid w:val="009C4E2F"/>
    <w:rsid w:val="009C5ABB"/>
    <w:rsid w:val="009E3419"/>
    <w:rsid w:val="009E6CFF"/>
    <w:rsid w:val="009F146C"/>
    <w:rsid w:val="009F18C4"/>
    <w:rsid w:val="009F7BEE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651A8"/>
    <w:rsid w:val="00A70C0E"/>
    <w:rsid w:val="00A741E3"/>
    <w:rsid w:val="00A81BDA"/>
    <w:rsid w:val="00A847EB"/>
    <w:rsid w:val="00A9315B"/>
    <w:rsid w:val="00A9525C"/>
    <w:rsid w:val="00AA08BF"/>
    <w:rsid w:val="00AA1367"/>
    <w:rsid w:val="00AA19C1"/>
    <w:rsid w:val="00AA2AB1"/>
    <w:rsid w:val="00AA67B8"/>
    <w:rsid w:val="00AB3711"/>
    <w:rsid w:val="00AC58F3"/>
    <w:rsid w:val="00AC5E90"/>
    <w:rsid w:val="00AC6677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72F"/>
    <w:rsid w:val="00B52C0F"/>
    <w:rsid w:val="00B54A7F"/>
    <w:rsid w:val="00B55D13"/>
    <w:rsid w:val="00B75128"/>
    <w:rsid w:val="00B76850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2CBD"/>
    <w:rsid w:val="00C55415"/>
    <w:rsid w:val="00C556C1"/>
    <w:rsid w:val="00C62F14"/>
    <w:rsid w:val="00C65B38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0ED6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73A74"/>
    <w:rsid w:val="00F84CE9"/>
    <w:rsid w:val="00F853B4"/>
    <w:rsid w:val="00F861CF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17D0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4D21-C7C5-4EA1-A5EE-C7B2375C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